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0F5FA3" w14:textId="77777777" w:rsidR="00F71FEA" w:rsidRPr="0099567A" w:rsidRDefault="00626004">
      <w:pPr>
        <w:rPr>
          <w:rFonts w:cstheme="minorHAnsi"/>
        </w:rPr>
      </w:pPr>
      <w:r w:rsidRPr="0099567A">
        <w:rPr>
          <w:rFonts w:cstheme="minorHAnsi"/>
        </w:rPr>
        <w:t>Name __________________________________________</w:t>
      </w:r>
    </w:p>
    <w:p w14:paraId="2948F57A" w14:textId="77777777" w:rsidR="004058DD" w:rsidRDefault="004058DD">
      <w:pPr>
        <w:rPr>
          <w:rFonts w:cstheme="minorHAnsi"/>
        </w:rPr>
      </w:pPr>
    </w:p>
    <w:p w14:paraId="52D8BF92" w14:textId="1EA3A538" w:rsidR="004058DD" w:rsidRPr="004058DD" w:rsidRDefault="004058DD" w:rsidP="004058DD">
      <w:pPr>
        <w:pStyle w:val="Pa15"/>
        <w:spacing w:line="240" w:lineRule="auto"/>
        <w:jc w:val="both"/>
        <w:rPr>
          <w:rStyle w:val="A9"/>
          <w:rFonts w:asciiTheme="minorHAnsi" w:hAnsiTheme="minorHAnsi" w:cstheme="minorHAnsi"/>
          <w:b/>
          <w:bCs/>
          <w:color w:val="auto"/>
          <w:sz w:val="24"/>
          <w:szCs w:val="24"/>
        </w:rPr>
      </w:pPr>
      <w:r w:rsidRPr="004058DD">
        <w:rPr>
          <w:rStyle w:val="A4"/>
          <w:rFonts w:asciiTheme="minorHAnsi" w:hAnsiTheme="minorHAnsi" w:cstheme="minorHAnsi"/>
          <w:color w:val="auto"/>
          <w:sz w:val="24"/>
          <w:szCs w:val="24"/>
        </w:rPr>
        <w:t xml:space="preserve">Investigation 4: </w:t>
      </w:r>
      <w:r w:rsidRPr="004058DD">
        <w:rPr>
          <w:rStyle w:val="A9"/>
          <w:rFonts w:asciiTheme="minorHAnsi" w:hAnsiTheme="minorHAnsi" w:cstheme="minorHAnsi"/>
          <w:b/>
          <w:bCs/>
          <w:color w:val="auto"/>
          <w:sz w:val="24"/>
          <w:szCs w:val="24"/>
        </w:rPr>
        <w:t xml:space="preserve">Do You Have Too Much Homework? </w:t>
      </w:r>
    </w:p>
    <w:p w14:paraId="5FD4D9B7" w14:textId="7B4A148B" w:rsidR="00626004" w:rsidRPr="004058DD" w:rsidRDefault="006078AB" w:rsidP="004058DD">
      <w:pPr>
        <w:rPr>
          <w:rFonts w:cstheme="minorHAnsi"/>
          <w:b/>
          <w:bCs/>
        </w:rPr>
      </w:pPr>
      <w:r w:rsidRPr="004058DD">
        <w:rPr>
          <w:rFonts w:cstheme="minorHAnsi"/>
          <w:b/>
          <w:bCs/>
        </w:rPr>
        <w:t xml:space="preserve">Worksheet </w:t>
      </w:r>
      <w:r w:rsidR="007A6E04" w:rsidRPr="004058DD">
        <w:rPr>
          <w:rFonts w:cstheme="minorHAnsi"/>
          <w:b/>
          <w:bCs/>
        </w:rPr>
        <w:t>4</w:t>
      </w:r>
      <w:r w:rsidRPr="004058DD">
        <w:rPr>
          <w:rFonts w:cstheme="minorHAnsi"/>
          <w:b/>
          <w:bCs/>
        </w:rPr>
        <w:t>.1</w:t>
      </w:r>
      <w:r w:rsidR="00C62505" w:rsidRPr="004058DD">
        <w:rPr>
          <w:rFonts w:cstheme="minorHAnsi"/>
          <w:b/>
          <w:bCs/>
        </w:rPr>
        <w:t xml:space="preserve"> </w:t>
      </w:r>
      <w:r w:rsidR="00F65C70" w:rsidRPr="004058DD">
        <w:rPr>
          <w:rFonts w:cstheme="minorHAnsi"/>
          <w:b/>
          <w:bCs/>
        </w:rPr>
        <w:t xml:space="preserve">Directions for Using ASA </w:t>
      </w:r>
      <w:r w:rsidR="00C62505" w:rsidRPr="004058DD">
        <w:rPr>
          <w:rFonts w:cstheme="minorHAnsi"/>
          <w:b/>
          <w:bCs/>
        </w:rPr>
        <w:t xml:space="preserve">Census at School </w:t>
      </w:r>
      <w:r w:rsidR="00F65C70" w:rsidRPr="004058DD">
        <w:rPr>
          <w:rFonts w:cstheme="minorHAnsi"/>
          <w:b/>
          <w:bCs/>
        </w:rPr>
        <w:t>Website</w:t>
      </w:r>
    </w:p>
    <w:p w14:paraId="03B128BC" w14:textId="77777777" w:rsidR="00626004" w:rsidRPr="0099567A" w:rsidRDefault="00626004">
      <w:pPr>
        <w:rPr>
          <w:rFonts w:cstheme="minorHAnsi"/>
        </w:rPr>
      </w:pPr>
    </w:p>
    <w:p w14:paraId="3E747350" w14:textId="77777777" w:rsidR="00626004" w:rsidRPr="0099567A" w:rsidRDefault="00626004" w:rsidP="00626004">
      <w:pPr>
        <w:rPr>
          <w:rFonts w:cstheme="minorHAnsi"/>
          <w:b/>
        </w:rPr>
      </w:pPr>
      <w:r w:rsidRPr="0099567A">
        <w:rPr>
          <w:rFonts w:cstheme="minorHAnsi"/>
          <w:b/>
        </w:rPr>
        <w:t>Scenario</w:t>
      </w:r>
    </w:p>
    <w:p w14:paraId="70ECE87F" w14:textId="23686A78" w:rsidR="00626004" w:rsidRPr="0098341B" w:rsidRDefault="00626004" w:rsidP="00626004">
      <w:pPr>
        <w:rPr>
          <w:rFonts w:eastAsia="Times New Roman" w:cstheme="minorHAnsi"/>
        </w:rPr>
      </w:pPr>
      <w:r w:rsidRPr="0099567A">
        <w:rPr>
          <w:rFonts w:eastAsia="Times New Roman" w:cstheme="minorHAnsi"/>
        </w:rPr>
        <w:t>The National Education Association (NEA) reported that survey data and anecdotal evidence show some students spend many hours nightly doing homework.</w:t>
      </w:r>
      <w:r w:rsidR="004058DD">
        <w:rPr>
          <w:rFonts w:eastAsia="Times New Roman" w:cstheme="minorHAnsi"/>
        </w:rPr>
        <w:t xml:space="preserve"> </w:t>
      </w:r>
      <w:r w:rsidRPr="0099567A">
        <w:rPr>
          <w:rFonts w:eastAsia="Times New Roman" w:cstheme="minorHAnsi"/>
        </w:rPr>
        <w:t>According to research from the Brookings Institution and Rand Corporation</w:t>
      </w:r>
      <w:r w:rsidR="0098341B">
        <w:rPr>
          <w:rFonts w:eastAsia="Times New Roman" w:cstheme="minorHAnsi"/>
        </w:rPr>
        <w:t>,</w:t>
      </w:r>
      <w:r w:rsidRPr="0099567A">
        <w:rPr>
          <w:rFonts w:eastAsia="Times New Roman" w:cstheme="minorHAnsi"/>
        </w:rPr>
        <w:t xml:space="preserve"> this homework overload is not the norm.</w:t>
      </w:r>
      <w:r w:rsidR="004058DD">
        <w:rPr>
          <w:rFonts w:eastAsia="Times New Roman" w:cstheme="minorHAnsi"/>
        </w:rPr>
        <w:t xml:space="preserve"> </w:t>
      </w:r>
      <w:r w:rsidRPr="0099567A">
        <w:rPr>
          <w:rFonts w:eastAsia="Times New Roman" w:cstheme="minorHAnsi"/>
        </w:rPr>
        <w:t>Their researchers analyzed data from a variety of sources and concluded that the majority of US students spend less than an hour a day on homework, regardless of grade level, and this has held true for most of the past 50 years. In the last 20 years, the amount of homework has increased only in the lower grade levels</w:t>
      </w:r>
      <w:r w:rsidR="0098341B">
        <w:rPr>
          <w:rFonts w:eastAsia="Times New Roman" w:cstheme="minorHAnsi"/>
        </w:rPr>
        <w:t>.</w:t>
      </w:r>
      <w:r w:rsidR="0098341B">
        <w:rPr>
          <w:rFonts w:eastAsia="Times New Roman" w:cstheme="minorHAnsi"/>
        </w:rPr>
        <w:t xml:space="preserve"> Source: </w:t>
      </w:r>
      <w:hyperlink r:id="rId7" w:history="1">
        <w:r w:rsidR="0098341B" w:rsidRPr="006D344D">
          <w:rPr>
            <w:rStyle w:val="Hyperlink"/>
            <w:rFonts w:cstheme="minorHAnsi"/>
          </w:rPr>
          <w:t>http://www.nea.org/tools/16938.htm</w:t>
        </w:r>
      </w:hyperlink>
    </w:p>
    <w:p w14:paraId="62DDAF41" w14:textId="77777777" w:rsidR="004058DD" w:rsidRDefault="004058DD" w:rsidP="0099567A">
      <w:pPr>
        <w:rPr>
          <w:rFonts w:cstheme="minorHAnsi"/>
        </w:rPr>
      </w:pPr>
    </w:p>
    <w:p w14:paraId="21E7CBB1" w14:textId="69D788B3" w:rsidR="0099567A" w:rsidRPr="005D7CA8" w:rsidRDefault="0099567A" w:rsidP="0099567A">
      <w:pPr>
        <w:rPr>
          <w:rFonts w:cstheme="minorHAnsi"/>
        </w:rPr>
      </w:pPr>
      <w:r w:rsidRPr="005D7CA8">
        <w:rPr>
          <w:rFonts w:cstheme="minorHAnsi"/>
        </w:rPr>
        <w:t>Do you spend more time</w:t>
      </w:r>
      <w:r w:rsidR="0098341B">
        <w:rPr>
          <w:rFonts w:cstheme="minorHAnsi"/>
        </w:rPr>
        <w:t xml:space="preserve"> doing homework</w:t>
      </w:r>
      <w:r w:rsidRPr="005D7CA8">
        <w:rPr>
          <w:rFonts w:cstheme="minorHAnsi"/>
        </w:rPr>
        <w:t xml:space="preserve"> now than you did when you were in elementary or middle school?</w:t>
      </w:r>
      <w:r w:rsidR="004058DD">
        <w:rPr>
          <w:rFonts w:cstheme="minorHAnsi"/>
        </w:rPr>
        <w:t xml:space="preserve"> </w:t>
      </w:r>
      <w:r>
        <w:rPr>
          <w:rFonts w:cstheme="minorHAnsi"/>
        </w:rPr>
        <w:t xml:space="preserve">This investigation will look at the amount of time </w:t>
      </w:r>
      <w:r w:rsidR="0098341B">
        <w:rPr>
          <w:rFonts w:cstheme="minorHAnsi"/>
        </w:rPr>
        <w:t>fourth</w:t>
      </w:r>
      <w:r>
        <w:rPr>
          <w:rFonts w:cstheme="minorHAnsi"/>
        </w:rPr>
        <w:t xml:space="preserve">, </w:t>
      </w:r>
      <w:r w:rsidR="0098341B">
        <w:rPr>
          <w:rFonts w:cstheme="minorHAnsi"/>
        </w:rPr>
        <w:t>eighth</w:t>
      </w:r>
      <w:r>
        <w:rPr>
          <w:rFonts w:cstheme="minorHAnsi"/>
        </w:rPr>
        <w:t>, and 12</w:t>
      </w:r>
      <w:r w:rsidRPr="005D7CA8">
        <w:rPr>
          <w:rFonts w:cstheme="minorHAnsi"/>
          <w:vertAlign w:val="superscript"/>
        </w:rPr>
        <w:t>th</w:t>
      </w:r>
      <w:r>
        <w:rPr>
          <w:rFonts w:cstheme="minorHAnsi"/>
        </w:rPr>
        <w:t xml:space="preserve"> grade students spend on homework each week.</w:t>
      </w:r>
    </w:p>
    <w:p w14:paraId="4BA031B1" w14:textId="77777777" w:rsidR="00626004" w:rsidRPr="0099567A" w:rsidRDefault="00626004" w:rsidP="00626004">
      <w:pPr>
        <w:rPr>
          <w:rFonts w:cstheme="minorHAnsi"/>
        </w:rPr>
      </w:pPr>
    </w:p>
    <w:p w14:paraId="07736EA5" w14:textId="77777777" w:rsidR="00626004" w:rsidRDefault="00626004"/>
    <w:p w14:paraId="72687625" w14:textId="77777777" w:rsidR="00626004" w:rsidRDefault="00626004">
      <w:r w:rsidRPr="00626004">
        <w:rPr>
          <w:b/>
        </w:rPr>
        <w:t>Statistical Question</w:t>
      </w:r>
      <w:r>
        <w:t xml:space="preserve">: </w:t>
      </w:r>
      <w:r>
        <w:softHyphen/>
      </w:r>
      <w:r>
        <w:softHyphen/>
      </w:r>
      <w:r>
        <w:softHyphen/>
      </w:r>
      <w:r>
        <w:softHyphen/>
      </w:r>
      <w:r>
        <w:softHyphen/>
      </w:r>
      <w:r>
        <w:softHyphen/>
      </w:r>
      <w:r>
        <w:softHyphen/>
        <w:t>____________________________________________________________</w:t>
      </w:r>
    </w:p>
    <w:p w14:paraId="2C897137" w14:textId="77777777" w:rsidR="00626004" w:rsidRDefault="00626004"/>
    <w:p w14:paraId="2FC9038D" w14:textId="7292224D" w:rsidR="00626004" w:rsidRPr="00626004" w:rsidRDefault="00626004" w:rsidP="00626004">
      <w:pPr>
        <w:pStyle w:val="p1"/>
        <w:rPr>
          <w:rStyle w:val="apple-converted-space"/>
          <w:rFonts w:asciiTheme="minorHAnsi" w:hAnsiTheme="minorHAnsi"/>
          <w:b/>
          <w:sz w:val="24"/>
          <w:szCs w:val="24"/>
        </w:rPr>
      </w:pPr>
      <w:r w:rsidRPr="00626004">
        <w:rPr>
          <w:rStyle w:val="apple-converted-space"/>
          <w:rFonts w:asciiTheme="minorHAnsi" w:hAnsiTheme="minorHAnsi"/>
          <w:b/>
          <w:sz w:val="24"/>
          <w:szCs w:val="24"/>
        </w:rPr>
        <w:t xml:space="preserve">Collect </w:t>
      </w:r>
      <w:r w:rsidR="0098341B">
        <w:rPr>
          <w:rStyle w:val="apple-converted-space"/>
          <w:rFonts w:asciiTheme="minorHAnsi" w:hAnsiTheme="minorHAnsi"/>
          <w:b/>
          <w:sz w:val="24"/>
          <w:szCs w:val="24"/>
        </w:rPr>
        <w:t>Appropriate</w:t>
      </w:r>
      <w:r w:rsidRPr="00626004">
        <w:rPr>
          <w:rStyle w:val="apple-converted-space"/>
          <w:rFonts w:asciiTheme="minorHAnsi" w:hAnsiTheme="minorHAnsi"/>
          <w:b/>
          <w:sz w:val="24"/>
          <w:szCs w:val="24"/>
        </w:rPr>
        <w:t xml:space="preserve"> Data</w:t>
      </w:r>
    </w:p>
    <w:p w14:paraId="4D9A1762" w14:textId="04DF60DE" w:rsidR="00626004" w:rsidRPr="00193835" w:rsidRDefault="00626004" w:rsidP="00626004">
      <w:pPr>
        <w:pStyle w:val="p1"/>
        <w:rPr>
          <w:rStyle w:val="apple-converted-space"/>
          <w:rFonts w:asciiTheme="minorHAnsi" w:hAnsiTheme="minorHAnsi"/>
          <w:sz w:val="24"/>
          <w:szCs w:val="24"/>
        </w:rPr>
      </w:pPr>
      <w:r>
        <w:rPr>
          <w:rStyle w:val="apple-converted-space"/>
          <w:rFonts w:asciiTheme="minorHAnsi" w:hAnsiTheme="minorHAnsi"/>
          <w:sz w:val="24"/>
          <w:szCs w:val="24"/>
        </w:rPr>
        <w:t xml:space="preserve">How to use the Random </w:t>
      </w:r>
      <w:r w:rsidR="0099567A">
        <w:rPr>
          <w:rStyle w:val="apple-converted-space"/>
          <w:rFonts w:asciiTheme="minorHAnsi" w:hAnsiTheme="minorHAnsi"/>
          <w:sz w:val="24"/>
          <w:szCs w:val="24"/>
        </w:rPr>
        <w:t>S</w:t>
      </w:r>
      <w:r>
        <w:rPr>
          <w:rStyle w:val="apple-converted-space"/>
          <w:rFonts w:asciiTheme="minorHAnsi" w:hAnsiTheme="minorHAnsi"/>
          <w:sz w:val="24"/>
          <w:szCs w:val="24"/>
        </w:rPr>
        <w:t>ampler.</w:t>
      </w:r>
    </w:p>
    <w:p w14:paraId="2B7FD84E" w14:textId="77777777" w:rsidR="00626004" w:rsidRPr="00193835" w:rsidRDefault="00626004" w:rsidP="00626004">
      <w:pPr>
        <w:pStyle w:val="p1"/>
        <w:rPr>
          <w:rStyle w:val="apple-converted-space"/>
          <w:rFonts w:asciiTheme="minorHAnsi" w:hAnsiTheme="minorHAnsi"/>
          <w:sz w:val="24"/>
          <w:szCs w:val="24"/>
        </w:rPr>
      </w:pPr>
      <w:r w:rsidRPr="00193835">
        <w:rPr>
          <w:rStyle w:val="apple-converted-space"/>
          <w:rFonts w:asciiTheme="minorHAnsi" w:hAnsiTheme="minorHAnsi"/>
          <w:sz w:val="24"/>
          <w:szCs w:val="24"/>
        </w:rPr>
        <w:t>Steps:</w:t>
      </w:r>
    </w:p>
    <w:p w14:paraId="6299E9AC" w14:textId="7991B4E9" w:rsidR="00626004" w:rsidRPr="00193835" w:rsidRDefault="00626004" w:rsidP="00626004">
      <w:pPr>
        <w:pStyle w:val="p1"/>
        <w:numPr>
          <w:ilvl w:val="0"/>
          <w:numId w:val="1"/>
        </w:numPr>
        <w:rPr>
          <w:rStyle w:val="Hyperlink"/>
          <w:rFonts w:asciiTheme="minorHAnsi" w:hAnsiTheme="minorHAnsi"/>
          <w:sz w:val="24"/>
          <w:szCs w:val="24"/>
        </w:rPr>
      </w:pPr>
      <w:r>
        <w:rPr>
          <w:rStyle w:val="apple-converted-space"/>
          <w:rFonts w:asciiTheme="minorHAnsi" w:hAnsiTheme="minorHAnsi"/>
          <w:sz w:val="24"/>
          <w:szCs w:val="24"/>
        </w:rPr>
        <w:t>Go</w:t>
      </w:r>
      <w:r w:rsidRPr="00193835">
        <w:rPr>
          <w:rStyle w:val="apple-converted-space"/>
          <w:rFonts w:asciiTheme="minorHAnsi" w:hAnsiTheme="minorHAnsi"/>
          <w:sz w:val="24"/>
          <w:szCs w:val="24"/>
        </w:rPr>
        <w:t xml:space="preserve"> to the Census at School website:</w:t>
      </w:r>
      <w:r w:rsidR="004058DD">
        <w:rPr>
          <w:rStyle w:val="apple-converted-space"/>
          <w:rFonts w:asciiTheme="minorHAnsi" w:hAnsiTheme="minorHAnsi"/>
          <w:sz w:val="24"/>
          <w:szCs w:val="24"/>
        </w:rPr>
        <w:t xml:space="preserve"> </w:t>
      </w:r>
      <w:hyperlink r:id="rId8" w:history="1">
        <w:r w:rsidRPr="00193835">
          <w:rPr>
            <w:rStyle w:val="Hyperlink"/>
            <w:rFonts w:asciiTheme="minorHAnsi" w:hAnsiTheme="minorHAnsi"/>
            <w:sz w:val="24"/>
            <w:szCs w:val="24"/>
          </w:rPr>
          <w:t>https://ww2.amstat.org/CensusAtSchool/</w:t>
        </w:r>
      </w:hyperlink>
    </w:p>
    <w:p w14:paraId="45A6544F" w14:textId="77777777" w:rsidR="00626004" w:rsidRPr="00193835" w:rsidRDefault="00626004" w:rsidP="00626004">
      <w:pPr>
        <w:pStyle w:val="p1"/>
        <w:ind w:left="360"/>
        <w:rPr>
          <w:rStyle w:val="Hyperlink"/>
          <w:rFonts w:asciiTheme="minorHAnsi" w:hAnsiTheme="minorHAnsi"/>
          <w:sz w:val="24"/>
          <w:szCs w:val="24"/>
        </w:rPr>
      </w:pPr>
    </w:p>
    <w:p w14:paraId="18FD38F6" w14:textId="05466B5E" w:rsidR="00626004" w:rsidRPr="006F670E" w:rsidRDefault="00626004" w:rsidP="00626004">
      <w:pPr>
        <w:pStyle w:val="p1"/>
        <w:numPr>
          <w:ilvl w:val="0"/>
          <w:numId w:val="1"/>
        </w:numPr>
        <w:rPr>
          <w:rStyle w:val="Hyperlink"/>
          <w:rFonts w:asciiTheme="minorHAnsi" w:hAnsiTheme="minorHAnsi"/>
          <w:color w:val="000000" w:themeColor="text1"/>
          <w:sz w:val="24"/>
          <w:szCs w:val="24"/>
          <w:u w:val="none"/>
        </w:rPr>
      </w:pPr>
      <w:r w:rsidRPr="006F670E">
        <w:rPr>
          <w:rStyle w:val="Hyperlink"/>
          <w:rFonts w:asciiTheme="minorHAnsi" w:hAnsiTheme="minorHAnsi"/>
          <w:color w:val="000000" w:themeColor="text1"/>
          <w:sz w:val="24"/>
          <w:szCs w:val="24"/>
          <w:u w:val="none"/>
        </w:rPr>
        <w:t xml:space="preserve">Choose the </w:t>
      </w:r>
      <w:r w:rsidRPr="006F670E">
        <w:rPr>
          <w:rStyle w:val="Hyperlink"/>
          <w:rFonts w:asciiTheme="minorHAnsi" w:hAnsiTheme="minorHAnsi"/>
          <w:i/>
          <w:color w:val="000000" w:themeColor="text1"/>
          <w:sz w:val="24"/>
          <w:szCs w:val="24"/>
          <w:u w:val="none"/>
        </w:rPr>
        <w:t>Random Sampler</w:t>
      </w:r>
      <w:r w:rsidRPr="006F670E">
        <w:rPr>
          <w:rStyle w:val="Hyperlink"/>
          <w:rFonts w:asciiTheme="minorHAnsi" w:hAnsiTheme="minorHAnsi"/>
          <w:color w:val="000000" w:themeColor="text1"/>
          <w:sz w:val="24"/>
          <w:szCs w:val="24"/>
          <w:u w:val="none"/>
        </w:rPr>
        <w:t xml:space="preserve"> and click </w:t>
      </w:r>
      <w:r w:rsidRPr="006F670E">
        <w:rPr>
          <w:rStyle w:val="Hyperlink"/>
          <w:rFonts w:asciiTheme="minorHAnsi" w:hAnsiTheme="minorHAnsi"/>
          <w:i/>
          <w:color w:val="000000" w:themeColor="text1"/>
          <w:sz w:val="24"/>
          <w:szCs w:val="24"/>
          <w:u w:val="none"/>
        </w:rPr>
        <w:t>Accept the Conditions of Use</w:t>
      </w:r>
      <w:r w:rsidRPr="006F670E">
        <w:rPr>
          <w:rStyle w:val="Hyperlink"/>
          <w:rFonts w:asciiTheme="minorHAnsi" w:hAnsiTheme="minorHAnsi"/>
          <w:color w:val="000000" w:themeColor="text1"/>
          <w:sz w:val="24"/>
          <w:szCs w:val="24"/>
          <w:u w:val="none"/>
        </w:rPr>
        <w:t>.</w:t>
      </w:r>
    </w:p>
    <w:p w14:paraId="339D16C7" w14:textId="77777777" w:rsidR="00626004" w:rsidRDefault="00626004" w:rsidP="006F670E">
      <w:pPr>
        <w:pStyle w:val="p1"/>
        <w:ind w:left="360"/>
        <w:rPr>
          <w:rStyle w:val="Hyperlink"/>
          <w:rFonts w:asciiTheme="minorHAnsi" w:hAnsiTheme="minorHAnsi"/>
          <w:sz w:val="24"/>
          <w:szCs w:val="24"/>
        </w:rPr>
      </w:pPr>
    </w:p>
    <w:p w14:paraId="2C7F8E43" w14:textId="77777777" w:rsidR="00626004" w:rsidRDefault="00626004" w:rsidP="006F670E">
      <w:pPr>
        <w:pStyle w:val="p1"/>
        <w:ind w:left="720"/>
        <w:rPr>
          <w:rStyle w:val="Hyperlink"/>
          <w:rFonts w:asciiTheme="minorHAnsi" w:hAnsiTheme="minorHAnsi"/>
          <w:sz w:val="24"/>
          <w:szCs w:val="24"/>
        </w:rPr>
      </w:pPr>
      <w:r>
        <w:rPr>
          <w:rStyle w:val="Hyperlink"/>
          <w:rFonts w:asciiTheme="minorHAnsi" w:hAnsiTheme="minorHAnsi"/>
          <w:noProof/>
          <w:sz w:val="24"/>
          <w:szCs w:val="24"/>
        </w:rPr>
        <w:drawing>
          <wp:inline distT="0" distB="0" distL="0" distR="0" wp14:anchorId="76202A33" wp14:editId="4AFFCEC1">
            <wp:extent cx="3251835" cy="2170905"/>
            <wp:effectExtent l="0" t="0" r="0" b="0"/>
            <wp:docPr id="1" name="Picture 1" descr="../../Screen%20Shot%202017-12-28%20at%2011.51.38%20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20Shot%202017-12-28%20at%2011.51.38%20AM.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70419" cy="2183312"/>
                    </a:xfrm>
                    <a:prstGeom prst="rect">
                      <a:avLst/>
                    </a:prstGeom>
                    <a:noFill/>
                    <a:ln>
                      <a:noFill/>
                    </a:ln>
                  </pic:spPr>
                </pic:pic>
              </a:graphicData>
            </a:graphic>
          </wp:inline>
        </w:drawing>
      </w:r>
    </w:p>
    <w:p w14:paraId="34815C22" w14:textId="77777777" w:rsidR="00626004" w:rsidRDefault="00626004" w:rsidP="00626004">
      <w:pPr>
        <w:pStyle w:val="p1"/>
        <w:rPr>
          <w:rStyle w:val="Hyperlink"/>
          <w:rFonts w:asciiTheme="minorHAnsi" w:hAnsiTheme="minorHAnsi"/>
          <w:sz w:val="24"/>
          <w:szCs w:val="24"/>
        </w:rPr>
      </w:pPr>
    </w:p>
    <w:p w14:paraId="61B85C3E" w14:textId="77777777" w:rsidR="00626004" w:rsidRDefault="00626004" w:rsidP="00626004">
      <w:pPr>
        <w:pStyle w:val="p1"/>
        <w:rPr>
          <w:rStyle w:val="Hyperlink"/>
          <w:rFonts w:asciiTheme="minorHAnsi" w:hAnsiTheme="minorHAnsi"/>
          <w:sz w:val="24"/>
          <w:szCs w:val="24"/>
        </w:rPr>
      </w:pPr>
    </w:p>
    <w:p w14:paraId="78B792D5" w14:textId="77777777" w:rsidR="00626004" w:rsidRDefault="00626004" w:rsidP="00626004">
      <w:pPr>
        <w:pStyle w:val="p1"/>
        <w:rPr>
          <w:rStyle w:val="Hyperlink"/>
          <w:rFonts w:asciiTheme="minorHAnsi" w:hAnsiTheme="minorHAnsi"/>
          <w:sz w:val="24"/>
          <w:szCs w:val="24"/>
        </w:rPr>
      </w:pPr>
    </w:p>
    <w:p w14:paraId="3588ED31" w14:textId="77777777" w:rsidR="00626004" w:rsidRDefault="00626004" w:rsidP="00626004">
      <w:pPr>
        <w:pStyle w:val="p1"/>
        <w:rPr>
          <w:rStyle w:val="Hyperlink"/>
          <w:rFonts w:asciiTheme="minorHAnsi" w:hAnsiTheme="minorHAnsi"/>
          <w:sz w:val="24"/>
          <w:szCs w:val="24"/>
        </w:rPr>
      </w:pPr>
    </w:p>
    <w:p w14:paraId="6100355C" w14:textId="6138C251" w:rsidR="00626004" w:rsidRDefault="00626004" w:rsidP="00626004">
      <w:pPr>
        <w:pStyle w:val="p1"/>
        <w:rPr>
          <w:rStyle w:val="Hyperlink"/>
          <w:rFonts w:asciiTheme="minorHAnsi" w:hAnsiTheme="minorHAnsi"/>
          <w:sz w:val="24"/>
          <w:szCs w:val="24"/>
        </w:rPr>
      </w:pPr>
    </w:p>
    <w:p w14:paraId="600BEBFA" w14:textId="18305E77" w:rsidR="00626004" w:rsidRDefault="006F670E" w:rsidP="00626004">
      <w:pPr>
        <w:pStyle w:val="p1"/>
        <w:rPr>
          <w:rStyle w:val="Hyperlink"/>
          <w:rFonts w:asciiTheme="minorHAnsi" w:hAnsiTheme="minorHAnsi"/>
          <w:sz w:val="24"/>
          <w:szCs w:val="24"/>
        </w:rPr>
      </w:pPr>
      <w:r>
        <w:rPr>
          <w:rStyle w:val="apple-converted-space"/>
          <w:rFonts w:asciiTheme="minorHAnsi" w:hAnsiTheme="minorHAnsi"/>
          <w:noProof/>
          <w:sz w:val="24"/>
          <w:szCs w:val="24"/>
        </w:rPr>
        <w:drawing>
          <wp:anchor distT="0" distB="0" distL="114300" distR="114300" simplePos="0" relativeHeight="251658240" behindDoc="1" locked="0" layoutInCell="1" allowOverlap="1" wp14:anchorId="52AB8F10" wp14:editId="1D5C336A">
            <wp:simplePos x="0" y="0"/>
            <wp:positionH relativeFrom="column">
              <wp:posOffset>2849880</wp:posOffset>
            </wp:positionH>
            <wp:positionV relativeFrom="paragraph">
              <wp:posOffset>114935</wp:posOffset>
            </wp:positionV>
            <wp:extent cx="3268345" cy="3991610"/>
            <wp:effectExtent l="0" t="0" r="0" b="0"/>
            <wp:wrapTight wrapText="bothSides">
              <wp:wrapPolygon edited="0">
                <wp:start x="0" y="0"/>
                <wp:lineTo x="0" y="21511"/>
                <wp:lineTo x="21487" y="21511"/>
                <wp:lineTo x="21487" y="0"/>
                <wp:lineTo x="0" y="0"/>
              </wp:wrapPolygon>
            </wp:wrapTight>
            <wp:docPr id="2" name="Picture 2" descr="../../Screen%20Shot%202017-12-28%20at%2011.53.47%20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12-28%20at%2011.53.47%20AM.pn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6094" r="8848"/>
                    <a:stretch/>
                  </pic:blipFill>
                  <pic:spPr bwMode="auto">
                    <a:xfrm>
                      <a:off x="0" y="0"/>
                      <a:ext cx="3268345" cy="39916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BAA4DCC" w14:textId="2E0D34CF" w:rsidR="00626004" w:rsidRDefault="00626004" w:rsidP="006F670E">
      <w:pPr>
        <w:pStyle w:val="p1"/>
        <w:numPr>
          <w:ilvl w:val="0"/>
          <w:numId w:val="1"/>
        </w:numPr>
        <w:rPr>
          <w:rStyle w:val="Hyperlink"/>
          <w:rFonts w:asciiTheme="minorHAnsi" w:hAnsiTheme="minorHAnsi"/>
          <w:color w:val="000000" w:themeColor="text1"/>
          <w:sz w:val="24"/>
          <w:szCs w:val="24"/>
          <w:u w:val="none"/>
        </w:rPr>
      </w:pPr>
      <w:r w:rsidRPr="006F670E">
        <w:rPr>
          <w:rStyle w:val="Hyperlink"/>
          <w:rFonts w:asciiTheme="minorHAnsi" w:hAnsiTheme="minorHAnsi"/>
          <w:color w:val="000000" w:themeColor="text1"/>
          <w:sz w:val="24"/>
          <w:szCs w:val="24"/>
          <w:u w:val="none"/>
        </w:rPr>
        <w:t xml:space="preserve">Select </w:t>
      </w:r>
      <w:r w:rsidRPr="006F670E">
        <w:rPr>
          <w:rStyle w:val="Hyperlink"/>
          <w:rFonts w:asciiTheme="minorHAnsi" w:hAnsiTheme="minorHAnsi"/>
          <w:i/>
          <w:color w:val="000000" w:themeColor="text1"/>
          <w:sz w:val="24"/>
          <w:szCs w:val="24"/>
          <w:u w:val="none"/>
        </w:rPr>
        <w:t>100</w:t>
      </w:r>
      <w:r w:rsidRPr="006F670E">
        <w:rPr>
          <w:rStyle w:val="Hyperlink"/>
          <w:rFonts w:asciiTheme="minorHAnsi" w:hAnsiTheme="minorHAnsi"/>
          <w:color w:val="000000" w:themeColor="text1"/>
          <w:sz w:val="24"/>
          <w:szCs w:val="24"/>
          <w:u w:val="none"/>
        </w:rPr>
        <w:t xml:space="preserve"> for the sample size</w:t>
      </w:r>
      <w:r w:rsidR="006F670E">
        <w:rPr>
          <w:rStyle w:val="Hyperlink"/>
          <w:rFonts w:asciiTheme="minorHAnsi" w:hAnsiTheme="minorHAnsi"/>
          <w:color w:val="000000" w:themeColor="text1"/>
          <w:sz w:val="24"/>
          <w:szCs w:val="24"/>
          <w:u w:val="none"/>
        </w:rPr>
        <w:t xml:space="preserve">, </w:t>
      </w:r>
      <w:r w:rsidR="006F670E" w:rsidRPr="006F670E">
        <w:rPr>
          <w:rStyle w:val="Hyperlink"/>
          <w:rFonts w:asciiTheme="minorHAnsi" w:hAnsiTheme="minorHAnsi"/>
          <w:i/>
          <w:color w:val="000000" w:themeColor="text1"/>
          <w:sz w:val="24"/>
          <w:szCs w:val="24"/>
          <w:u w:val="none"/>
        </w:rPr>
        <w:t>A</w:t>
      </w:r>
      <w:r w:rsidR="0079381F" w:rsidRPr="006F670E">
        <w:rPr>
          <w:rStyle w:val="Hyperlink"/>
          <w:rFonts w:asciiTheme="minorHAnsi" w:hAnsiTheme="minorHAnsi"/>
          <w:i/>
          <w:color w:val="000000" w:themeColor="text1"/>
          <w:sz w:val="24"/>
          <w:szCs w:val="24"/>
          <w:u w:val="none"/>
        </w:rPr>
        <w:t xml:space="preserve">ll </w:t>
      </w:r>
      <w:r w:rsidR="006F670E" w:rsidRPr="006F670E">
        <w:rPr>
          <w:rStyle w:val="Hyperlink"/>
          <w:rFonts w:asciiTheme="minorHAnsi" w:hAnsiTheme="minorHAnsi"/>
          <w:i/>
          <w:color w:val="000000" w:themeColor="text1"/>
          <w:sz w:val="24"/>
          <w:szCs w:val="24"/>
          <w:u w:val="none"/>
        </w:rPr>
        <w:t>S</w:t>
      </w:r>
      <w:r w:rsidR="0079381F" w:rsidRPr="006F670E">
        <w:rPr>
          <w:rStyle w:val="Hyperlink"/>
          <w:rFonts w:asciiTheme="minorHAnsi" w:hAnsiTheme="minorHAnsi"/>
          <w:i/>
          <w:color w:val="000000" w:themeColor="text1"/>
          <w:sz w:val="24"/>
          <w:szCs w:val="24"/>
          <w:u w:val="none"/>
        </w:rPr>
        <w:t>tates</w:t>
      </w:r>
      <w:r w:rsidR="006F670E">
        <w:rPr>
          <w:rStyle w:val="Hyperlink"/>
          <w:rFonts w:asciiTheme="minorHAnsi" w:hAnsiTheme="minorHAnsi"/>
          <w:color w:val="000000" w:themeColor="text1"/>
          <w:sz w:val="24"/>
          <w:szCs w:val="24"/>
          <w:u w:val="none"/>
        </w:rPr>
        <w:t xml:space="preserve"> for State, </w:t>
      </w:r>
      <w:r w:rsidR="006F670E" w:rsidRPr="006F670E">
        <w:rPr>
          <w:rStyle w:val="Hyperlink"/>
          <w:rFonts w:asciiTheme="minorHAnsi" w:hAnsiTheme="minorHAnsi"/>
          <w:i/>
          <w:color w:val="000000" w:themeColor="text1"/>
          <w:sz w:val="24"/>
          <w:szCs w:val="24"/>
          <w:u w:val="none"/>
        </w:rPr>
        <w:t>4</w:t>
      </w:r>
      <w:r w:rsidR="006F670E">
        <w:rPr>
          <w:rStyle w:val="Hyperlink"/>
          <w:rFonts w:asciiTheme="minorHAnsi" w:hAnsiTheme="minorHAnsi"/>
          <w:color w:val="000000" w:themeColor="text1"/>
          <w:sz w:val="24"/>
          <w:szCs w:val="24"/>
          <w:u w:val="none"/>
        </w:rPr>
        <w:t xml:space="preserve"> for Grade level</w:t>
      </w:r>
      <w:r w:rsidRPr="006F670E">
        <w:rPr>
          <w:rStyle w:val="Hyperlink"/>
          <w:rFonts w:asciiTheme="minorHAnsi" w:hAnsiTheme="minorHAnsi"/>
          <w:color w:val="000000" w:themeColor="text1"/>
          <w:sz w:val="24"/>
          <w:szCs w:val="24"/>
          <w:u w:val="none"/>
        </w:rPr>
        <w:t xml:space="preserve">, </w:t>
      </w:r>
      <w:r w:rsidRPr="006F670E">
        <w:rPr>
          <w:rStyle w:val="Hyperlink"/>
          <w:rFonts w:asciiTheme="minorHAnsi" w:hAnsiTheme="minorHAnsi"/>
          <w:i/>
          <w:color w:val="000000" w:themeColor="text1"/>
          <w:sz w:val="24"/>
          <w:szCs w:val="24"/>
          <w:u w:val="none"/>
        </w:rPr>
        <w:t>All</w:t>
      </w:r>
      <w:r w:rsidRPr="006F670E">
        <w:rPr>
          <w:rStyle w:val="Hyperlink"/>
          <w:rFonts w:asciiTheme="minorHAnsi" w:hAnsiTheme="minorHAnsi"/>
          <w:color w:val="000000" w:themeColor="text1"/>
          <w:sz w:val="24"/>
          <w:szCs w:val="24"/>
          <w:u w:val="none"/>
        </w:rPr>
        <w:t xml:space="preserve"> for Gender, and </w:t>
      </w:r>
      <w:r w:rsidRPr="006F670E">
        <w:rPr>
          <w:rStyle w:val="Hyperlink"/>
          <w:rFonts w:asciiTheme="minorHAnsi" w:hAnsiTheme="minorHAnsi"/>
          <w:i/>
          <w:color w:val="000000" w:themeColor="text1"/>
          <w:sz w:val="24"/>
          <w:szCs w:val="24"/>
          <w:u w:val="none"/>
        </w:rPr>
        <w:t>All</w:t>
      </w:r>
      <w:r w:rsidRPr="006F670E">
        <w:rPr>
          <w:rStyle w:val="Hyperlink"/>
          <w:rFonts w:asciiTheme="minorHAnsi" w:hAnsiTheme="minorHAnsi"/>
          <w:color w:val="000000" w:themeColor="text1"/>
          <w:sz w:val="24"/>
          <w:szCs w:val="24"/>
          <w:u w:val="none"/>
        </w:rPr>
        <w:t xml:space="preserve"> for </w:t>
      </w:r>
      <w:r w:rsidR="006F670E">
        <w:rPr>
          <w:rStyle w:val="Hyperlink"/>
          <w:rFonts w:asciiTheme="minorHAnsi" w:hAnsiTheme="minorHAnsi"/>
          <w:color w:val="000000" w:themeColor="text1"/>
          <w:sz w:val="24"/>
          <w:szCs w:val="24"/>
          <w:u w:val="none"/>
        </w:rPr>
        <w:t>D</w:t>
      </w:r>
      <w:r w:rsidRPr="006F670E">
        <w:rPr>
          <w:rStyle w:val="Hyperlink"/>
          <w:rFonts w:asciiTheme="minorHAnsi" w:hAnsiTheme="minorHAnsi"/>
          <w:color w:val="000000" w:themeColor="text1"/>
          <w:sz w:val="24"/>
          <w:szCs w:val="24"/>
          <w:u w:val="none"/>
        </w:rPr>
        <w:t xml:space="preserve">ata </w:t>
      </w:r>
      <w:r w:rsidR="006F670E">
        <w:rPr>
          <w:rStyle w:val="Hyperlink"/>
          <w:rFonts w:asciiTheme="minorHAnsi" w:hAnsiTheme="minorHAnsi"/>
          <w:color w:val="000000" w:themeColor="text1"/>
          <w:sz w:val="24"/>
          <w:szCs w:val="24"/>
          <w:u w:val="none"/>
        </w:rPr>
        <w:t>C</w:t>
      </w:r>
      <w:r w:rsidRPr="006F670E">
        <w:rPr>
          <w:rStyle w:val="Hyperlink"/>
          <w:rFonts w:asciiTheme="minorHAnsi" w:hAnsiTheme="minorHAnsi"/>
          <w:color w:val="000000" w:themeColor="text1"/>
          <w:sz w:val="24"/>
          <w:szCs w:val="24"/>
          <w:u w:val="none"/>
        </w:rPr>
        <w:t xml:space="preserve">ollection </w:t>
      </w:r>
      <w:r w:rsidR="006F670E">
        <w:rPr>
          <w:rStyle w:val="Hyperlink"/>
          <w:rFonts w:asciiTheme="minorHAnsi" w:hAnsiTheme="minorHAnsi"/>
          <w:color w:val="000000" w:themeColor="text1"/>
          <w:sz w:val="24"/>
          <w:szCs w:val="24"/>
          <w:u w:val="none"/>
        </w:rPr>
        <w:t>Y</w:t>
      </w:r>
      <w:r w:rsidRPr="006F670E">
        <w:rPr>
          <w:rStyle w:val="Hyperlink"/>
          <w:rFonts w:asciiTheme="minorHAnsi" w:hAnsiTheme="minorHAnsi"/>
          <w:color w:val="000000" w:themeColor="text1"/>
          <w:sz w:val="24"/>
          <w:szCs w:val="24"/>
          <w:u w:val="none"/>
        </w:rPr>
        <w:t xml:space="preserve">ear, and then click </w:t>
      </w:r>
      <w:r w:rsidR="006F670E">
        <w:rPr>
          <w:rStyle w:val="Hyperlink"/>
          <w:rFonts w:asciiTheme="minorHAnsi" w:hAnsiTheme="minorHAnsi"/>
          <w:i/>
          <w:color w:val="000000" w:themeColor="text1"/>
          <w:sz w:val="24"/>
          <w:szCs w:val="24"/>
          <w:u w:val="none"/>
        </w:rPr>
        <w:t>S</w:t>
      </w:r>
      <w:r w:rsidRPr="006F670E">
        <w:rPr>
          <w:rStyle w:val="Hyperlink"/>
          <w:rFonts w:asciiTheme="minorHAnsi" w:hAnsiTheme="minorHAnsi"/>
          <w:i/>
          <w:color w:val="000000" w:themeColor="text1"/>
          <w:sz w:val="24"/>
          <w:szCs w:val="24"/>
          <w:u w:val="none"/>
        </w:rPr>
        <w:t>ubmit</w:t>
      </w:r>
      <w:r w:rsidRPr="006F670E">
        <w:rPr>
          <w:rStyle w:val="Hyperlink"/>
          <w:rFonts w:asciiTheme="minorHAnsi" w:hAnsiTheme="minorHAnsi"/>
          <w:color w:val="000000" w:themeColor="text1"/>
          <w:sz w:val="24"/>
          <w:szCs w:val="24"/>
          <w:u w:val="none"/>
        </w:rPr>
        <w:t>.</w:t>
      </w:r>
    </w:p>
    <w:p w14:paraId="44B31944" w14:textId="77777777" w:rsidR="006F670E" w:rsidRPr="006F670E" w:rsidRDefault="006F670E" w:rsidP="006F670E">
      <w:pPr>
        <w:pStyle w:val="p1"/>
        <w:ind w:left="720"/>
        <w:rPr>
          <w:rStyle w:val="apple-converted-space"/>
          <w:rFonts w:asciiTheme="minorHAnsi" w:hAnsiTheme="minorHAnsi"/>
          <w:color w:val="000000" w:themeColor="text1"/>
          <w:sz w:val="24"/>
          <w:szCs w:val="24"/>
        </w:rPr>
      </w:pPr>
    </w:p>
    <w:p w14:paraId="6F774567" w14:textId="660180ED" w:rsidR="00626004" w:rsidRDefault="00626004" w:rsidP="00626004">
      <w:pPr>
        <w:pStyle w:val="ListParagraph"/>
        <w:numPr>
          <w:ilvl w:val="0"/>
          <w:numId w:val="1"/>
        </w:numPr>
      </w:pPr>
      <w:r>
        <w:t xml:space="preserve">Select </w:t>
      </w:r>
      <w:r w:rsidRPr="006F670E">
        <w:rPr>
          <w:i/>
        </w:rPr>
        <w:t>Download Data</w:t>
      </w:r>
      <w:r>
        <w:t>.</w:t>
      </w:r>
    </w:p>
    <w:p w14:paraId="2EE03F11" w14:textId="77777777" w:rsidR="006F670E" w:rsidRDefault="006F670E" w:rsidP="006F670E"/>
    <w:p w14:paraId="4DAE7D66" w14:textId="2BB35629" w:rsidR="00626004" w:rsidRDefault="00626004" w:rsidP="00626004">
      <w:pPr>
        <w:pStyle w:val="ListParagraph"/>
        <w:numPr>
          <w:ilvl w:val="0"/>
          <w:numId w:val="1"/>
        </w:numPr>
      </w:pPr>
      <w:r>
        <w:t xml:space="preserve">An Excel spreadsheet file will download with a name similar to: </w:t>
      </w:r>
    </w:p>
    <w:p w14:paraId="3A0D8AFF" w14:textId="19FD2745" w:rsidR="00626004" w:rsidRDefault="006F670E" w:rsidP="00626004">
      <w:pPr>
        <w:rPr>
          <w:b/>
        </w:rPr>
      </w:pPr>
      <w:r>
        <w:rPr>
          <w:noProof/>
        </w:rPr>
        <w:drawing>
          <wp:anchor distT="0" distB="0" distL="114300" distR="114300" simplePos="0" relativeHeight="251659264" behindDoc="1" locked="0" layoutInCell="1" allowOverlap="1" wp14:anchorId="7871FE41" wp14:editId="78C5747A">
            <wp:simplePos x="0" y="0"/>
            <wp:positionH relativeFrom="column">
              <wp:posOffset>457200</wp:posOffset>
            </wp:positionH>
            <wp:positionV relativeFrom="paragraph">
              <wp:posOffset>102343</wp:posOffset>
            </wp:positionV>
            <wp:extent cx="2392680" cy="511175"/>
            <wp:effectExtent l="0" t="0" r="0" b="0"/>
            <wp:wrapTight wrapText="bothSides">
              <wp:wrapPolygon edited="0">
                <wp:start x="0" y="0"/>
                <wp:lineTo x="0" y="20929"/>
                <wp:lineTo x="21439" y="20929"/>
                <wp:lineTo x="21439" y="0"/>
                <wp:lineTo x="0" y="0"/>
              </wp:wrapPolygon>
            </wp:wrapTight>
            <wp:docPr id="3" name="Picture 3" descr="../../Screen%20Shot%202017-12-28%20at%2011.58.00%20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reen%20Shot%202017-12-28%20at%2011.58.00%20AM.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92680" cy="511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878854F" w14:textId="31B953E3" w:rsidR="00C62505" w:rsidRPr="00903E37" w:rsidRDefault="00626004" w:rsidP="00C62505">
      <w:pPr>
        <w:pStyle w:val="ListParagraph"/>
        <w:numPr>
          <w:ilvl w:val="0"/>
          <w:numId w:val="1"/>
        </w:numPr>
      </w:pPr>
      <w:r>
        <w:t>Open this file with Excel.</w:t>
      </w:r>
      <w:r w:rsidR="004058DD">
        <w:t xml:space="preserve"> </w:t>
      </w:r>
      <w:r>
        <w:t xml:space="preserve">Go to </w:t>
      </w:r>
      <w:r w:rsidR="006F670E">
        <w:t>c</w:t>
      </w:r>
      <w:r>
        <w:t>olumn AR.</w:t>
      </w:r>
      <w:r w:rsidR="004058DD">
        <w:t xml:space="preserve"> </w:t>
      </w:r>
      <w:r>
        <w:t>Select this column and copy this column to a new Excel spreadsheet in column A.</w:t>
      </w:r>
      <w:r w:rsidR="004058DD">
        <w:t xml:space="preserve"> </w:t>
      </w:r>
      <w:r>
        <w:t xml:space="preserve">This is a random sample of </w:t>
      </w:r>
      <w:r w:rsidR="006F670E">
        <w:t>fourth</w:t>
      </w:r>
      <w:r>
        <w:t xml:space="preserve"> graders with the number of hours of homework each week that they reported.</w:t>
      </w:r>
    </w:p>
    <w:p w14:paraId="5C54B389" w14:textId="77777777" w:rsidR="00C62505" w:rsidRDefault="00C62505" w:rsidP="00C62505">
      <w:pPr>
        <w:ind w:left="720"/>
      </w:pPr>
    </w:p>
    <w:p w14:paraId="647D8134" w14:textId="0ED581A5" w:rsidR="00626004" w:rsidRDefault="00626004" w:rsidP="00626004">
      <w:pPr>
        <w:pStyle w:val="ListParagraph"/>
        <w:numPr>
          <w:ilvl w:val="0"/>
          <w:numId w:val="1"/>
        </w:numPr>
      </w:pPr>
      <w:r>
        <w:t xml:space="preserve">Repeat the steps above and collect a random sample of </w:t>
      </w:r>
      <w:r w:rsidR="006F670E">
        <w:t>eighth</w:t>
      </w:r>
      <w:r>
        <w:t xml:space="preserve"> graders</w:t>
      </w:r>
      <w:r w:rsidR="006F670E">
        <w:t xml:space="preserve"> by choosing </w:t>
      </w:r>
      <w:r w:rsidR="006F670E">
        <w:rPr>
          <w:i/>
        </w:rPr>
        <w:t>8</w:t>
      </w:r>
      <w:r w:rsidR="006F670E">
        <w:t xml:space="preserve"> for Grade level</w:t>
      </w:r>
      <w:r>
        <w:t>.</w:t>
      </w:r>
      <w:r w:rsidR="004058DD">
        <w:t xml:space="preserve"> </w:t>
      </w:r>
      <w:r>
        <w:t>Store this in the Excel spreadsheet in column B.</w:t>
      </w:r>
    </w:p>
    <w:p w14:paraId="3DD29FA0" w14:textId="77777777" w:rsidR="00626004" w:rsidRDefault="00626004" w:rsidP="00626004"/>
    <w:p w14:paraId="5442A101" w14:textId="1DD0918B" w:rsidR="00626004" w:rsidRDefault="00626004" w:rsidP="00626004">
      <w:pPr>
        <w:pStyle w:val="ListParagraph"/>
        <w:numPr>
          <w:ilvl w:val="0"/>
          <w:numId w:val="1"/>
        </w:numPr>
      </w:pPr>
      <w:r>
        <w:t>Repeat the steps above and collect a random sample of 12</w:t>
      </w:r>
      <w:r w:rsidRPr="00F15628">
        <w:rPr>
          <w:vertAlign w:val="superscript"/>
        </w:rPr>
        <w:t>th</w:t>
      </w:r>
      <w:r>
        <w:t xml:space="preserve"> graders</w:t>
      </w:r>
      <w:r w:rsidR="006F670E">
        <w:t xml:space="preserve"> by choosing </w:t>
      </w:r>
      <w:r w:rsidR="006F670E" w:rsidRPr="006F670E">
        <w:rPr>
          <w:i/>
        </w:rPr>
        <w:t>12</w:t>
      </w:r>
      <w:r w:rsidR="006F670E">
        <w:t xml:space="preserve"> for Grade level</w:t>
      </w:r>
      <w:r>
        <w:t>.</w:t>
      </w:r>
      <w:r w:rsidR="004058DD">
        <w:t xml:space="preserve"> </w:t>
      </w:r>
      <w:r>
        <w:t>Store this in the Excel spreadsheet in column C.</w:t>
      </w:r>
    </w:p>
    <w:p w14:paraId="1B278213" w14:textId="77777777" w:rsidR="00626004" w:rsidRDefault="00626004"/>
    <w:p w14:paraId="3DE2F2C3" w14:textId="2FDB4639" w:rsidR="00C62505" w:rsidRDefault="00C62505" w:rsidP="006F670E">
      <w:pPr>
        <w:ind w:left="360"/>
      </w:pPr>
      <w:r>
        <w:t>In the sample of 100</w:t>
      </w:r>
      <w:r w:rsidR="006F670E">
        <w:t>,</w:t>
      </w:r>
      <w:r>
        <w:t xml:space="preserve"> there may be some blank cells which indicate students who did not report the number of homework hours and there may be some data that ha</w:t>
      </w:r>
      <w:r w:rsidR="0099567A">
        <w:t>ve</w:t>
      </w:r>
      <w:r>
        <w:t xml:space="preserve"> been entered incorrectly.</w:t>
      </w:r>
      <w:r w:rsidR="004058DD">
        <w:t xml:space="preserve"> </w:t>
      </w:r>
      <w:r>
        <w:t>For example, someone may have entered 500 hours doing homework when they meant to enter 5.</w:t>
      </w:r>
      <w:r w:rsidR="004058DD">
        <w:t xml:space="preserve"> </w:t>
      </w:r>
    </w:p>
    <w:p w14:paraId="4687E620" w14:textId="77777777" w:rsidR="00C62505" w:rsidRDefault="00C62505" w:rsidP="00C62505">
      <w:pPr>
        <w:ind w:left="720"/>
      </w:pPr>
    </w:p>
    <w:p w14:paraId="3660E2A0" w14:textId="1B7DDA63" w:rsidR="00C62505" w:rsidRDefault="00C62505" w:rsidP="00C62505">
      <w:pPr>
        <w:ind w:left="360"/>
      </w:pPr>
      <w:r>
        <w:t>To clean up the data</w:t>
      </w:r>
      <w:r w:rsidR="006F670E">
        <w:t>,</w:t>
      </w:r>
      <w:r>
        <w:t xml:space="preserve"> look through each of the </w:t>
      </w:r>
      <w:r w:rsidR="006F670E">
        <w:t>three</w:t>
      </w:r>
      <w:r>
        <w:t xml:space="preserve"> columns of data and delete any cells that contain no data or data that would not be a reasonable number of hours of doing homework</w:t>
      </w:r>
      <w:r w:rsidR="006F670E">
        <w:t xml:space="preserve"> in a week</w:t>
      </w:r>
      <w:r>
        <w:t>.</w:t>
      </w:r>
      <w:r w:rsidR="004058DD">
        <w:t xml:space="preserve"> </w:t>
      </w:r>
      <w:r>
        <w:t>There should be at least 75 pieces of data for each of the three grades.</w:t>
      </w:r>
    </w:p>
    <w:p w14:paraId="5F2DE666" w14:textId="77777777" w:rsidR="00C62505" w:rsidRDefault="00C62505" w:rsidP="00C62505">
      <w:pPr>
        <w:ind w:left="360"/>
      </w:pPr>
    </w:p>
    <w:p w14:paraId="334A4C4A" w14:textId="77777777" w:rsidR="006F670E" w:rsidRDefault="006F670E">
      <w:pPr>
        <w:rPr>
          <w:b/>
        </w:rPr>
      </w:pPr>
      <w:r>
        <w:rPr>
          <w:b/>
        </w:rPr>
        <w:br w:type="page"/>
      </w:r>
    </w:p>
    <w:p w14:paraId="55B5DD28" w14:textId="462FCFF9" w:rsidR="00626004" w:rsidRPr="004F326C" w:rsidRDefault="00626004" w:rsidP="00626004">
      <w:pPr>
        <w:rPr>
          <w:b/>
        </w:rPr>
      </w:pPr>
      <w:r w:rsidRPr="004F326C">
        <w:rPr>
          <w:b/>
        </w:rPr>
        <w:lastRenderedPageBreak/>
        <w:t>Analyze the Data</w:t>
      </w:r>
    </w:p>
    <w:p w14:paraId="3CF22198" w14:textId="77777777" w:rsidR="00626004" w:rsidRDefault="00626004" w:rsidP="00626004"/>
    <w:p w14:paraId="2FFFAACC" w14:textId="255889F1" w:rsidR="00626004" w:rsidRDefault="00626004" w:rsidP="00626004">
      <w:r>
        <w:t xml:space="preserve">Use technology to analyze the </w:t>
      </w:r>
      <w:r w:rsidR="00022363">
        <w:t>fourth</w:t>
      </w:r>
      <w:r>
        <w:t xml:space="preserve">, </w:t>
      </w:r>
      <w:r w:rsidR="00022363">
        <w:t>eighth</w:t>
      </w:r>
      <w:r>
        <w:t xml:space="preserve"> and 12</w:t>
      </w:r>
      <w:r w:rsidRPr="00D110DF">
        <w:rPr>
          <w:vertAlign w:val="superscript"/>
        </w:rPr>
        <w:t>th</w:t>
      </w:r>
      <w:r>
        <w:t xml:space="preserve"> </w:t>
      </w:r>
      <w:r w:rsidR="00022363">
        <w:t xml:space="preserve">grade students </w:t>
      </w:r>
      <w:r>
        <w:t>hours of homework.</w:t>
      </w:r>
      <w:r w:rsidR="004058DD">
        <w:t xml:space="preserve"> </w:t>
      </w:r>
      <w:r>
        <w:t>Your analysis should include graphs and calculations that describe each grade level’s distribution and help with the comparison of homework hours for each grade level.</w:t>
      </w:r>
    </w:p>
    <w:p w14:paraId="7E482122" w14:textId="77777777" w:rsidR="00626004" w:rsidRDefault="00626004" w:rsidP="00626004"/>
    <w:p w14:paraId="302C0B11" w14:textId="77777777" w:rsidR="00626004" w:rsidRPr="004F326C" w:rsidRDefault="00626004" w:rsidP="00626004">
      <w:pPr>
        <w:rPr>
          <w:b/>
        </w:rPr>
      </w:pPr>
      <w:r w:rsidRPr="004F326C">
        <w:rPr>
          <w:b/>
        </w:rPr>
        <w:t>Interpret the Results in the Context of the Original Question</w:t>
      </w:r>
    </w:p>
    <w:p w14:paraId="3096BA05" w14:textId="77777777" w:rsidR="00022363" w:rsidRDefault="00022363" w:rsidP="00C62505">
      <w:pPr>
        <w:rPr>
          <w:b/>
        </w:rPr>
      </w:pPr>
    </w:p>
    <w:p w14:paraId="273D204B" w14:textId="77777777" w:rsidR="00022363" w:rsidRDefault="00C62505" w:rsidP="00C62505">
      <w:r w:rsidRPr="00C62505">
        <w:rPr>
          <w:b/>
        </w:rPr>
        <w:t>Option 1:</w:t>
      </w:r>
      <w:r w:rsidR="004058DD">
        <w:rPr>
          <w:b/>
        </w:rPr>
        <w:t xml:space="preserve"> </w:t>
      </w:r>
      <w:r>
        <w:t>Write and orally present a report summarizing your results.</w:t>
      </w:r>
      <w:r w:rsidR="004058DD">
        <w:t xml:space="preserve"> </w:t>
      </w:r>
    </w:p>
    <w:p w14:paraId="50E211D3" w14:textId="77777777" w:rsidR="00022363" w:rsidRDefault="00022363" w:rsidP="00C62505"/>
    <w:p w14:paraId="502AD153" w14:textId="6F0C95F7" w:rsidR="00C62505" w:rsidRDefault="00C62505" w:rsidP="00C62505">
      <w:r>
        <w:t>Your report and presentation should include</w:t>
      </w:r>
      <w:r w:rsidR="00022363">
        <w:t xml:space="preserve"> the following</w:t>
      </w:r>
      <w:r>
        <w:t>:</w:t>
      </w:r>
    </w:p>
    <w:p w14:paraId="15AD45D4" w14:textId="73B544C5" w:rsidR="00C62505" w:rsidRDefault="00C62505" w:rsidP="00022363">
      <w:pPr>
        <w:pStyle w:val="ListParagraph"/>
        <w:numPr>
          <w:ilvl w:val="0"/>
          <w:numId w:val="3"/>
        </w:numPr>
      </w:pPr>
      <w:r>
        <w:t>the statistical question that was investigated</w:t>
      </w:r>
    </w:p>
    <w:p w14:paraId="335CA657" w14:textId="03F4B475" w:rsidR="00C62505" w:rsidRDefault="00C62505" w:rsidP="00022363">
      <w:pPr>
        <w:pStyle w:val="ListParagraph"/>
        <w:numPr>
          <w:ilvl w:val="0"/>
          <w:numId w:val="3"/>
        </w:numPr>
      </w:pPr>
      <w:r>
        <w:t>a description of the population sampled</w:t>
      </w:r>
    </w:p>
    <w:p w14:paraId="046626A9" w14:textId="6F88EBE9" w:rsidR="00C62505" w:rsidRDefault="00C62505" w:rsidP="00022363">
      <w:pPr>
        <w:pStyle w:val="ListParagraph"/>
        <w:numPr>
          <w:ilvl w:val="0"/>
          <w:numId w:val="3"/>
        </w:numPr>
      </w:pPr>
      <w:r>
        <w:t>a summary of the sampling procedure</w:t>
      </w:r>
    </w:p>
    <w:p w14:paraId="5DE5C6B5" w14:textId="6AECA4BE" w:rsidR="00C62505" w:rsidRDefault="00022363" w:rsidP="00022363">
      <w:pPr>
        <w:pStyle w:val="ListParagraph"/>
        <w:numPr>
          <w:ilvl w:val="0"/>
          <w:numId w:val="3"/>
        </w:numPr>
      </w:pPr>
      <w:r>
        <w:t>plots of the collected data</w:t>
      </w:r>
    </w:p>
    <w:p w14:paraId="5304F920" w14:textId="55F76F91" w:rsidR="00C62505" w:rsidRDefault="00C62505" w:rsidP="00022363">
      <w:pPr>
        <w:pStyle w:val="ListParagraph"/>
        <w:numPr>
          <w:ilvl w:val="0"/>
          <w:numId w:val="3"/>
        </w:numPr>
      </w:pPr>
      <w:r>
        <w:t>analysis and descriptions of the data, using calculations and the plot</w:t>
      </w:r>
      <w:r w:rsidR="002B7B73">
        <w:t>s notin</w:t>
      </w:r>
      <w:r w:rsidR="00D57A46">
        <w:t>g</w:t>
      </w:r>
      <w:r>
        <w:t xml:space="preserve"> any unusual results</w:t>
      </w:r>
    </w:p>
    <w:p w14:paraId="00D625A2" w14:textId="64A26DC4" w:rsidR="00C62505" w:rsidRDefault="00C62505" w:rsidP="00022363">
      <w:pPr>
        <w:pStyle w:val="ListParagraph"/>
        <w:numPr>
          <w:ilvl w:val="0"/>
          <w:numId w:val="3"/>
        </w:numPr>
      </w:pPr>
      <w:r>
        <w:t>a statement of conclusions about the statistical question</w:t>
      </w:r>
    </w:p>
    <w:p w14:paraId="326E65A2" w14:textId="3221F1EE" w:rsidR="00C62505" w:rsidRDefault="00C62505" w:rsidP="00022363">
      <w:pPr>
        <w:pStyle w:val="ListParagraph"/>
        <w:numPr>
          <w:ilvl w:val="0"/>
          <w:numId w:val="3"/>
        </w:numPr>
      </w:pPr>
      <w:r>
        <w:t xml:space="preserve">recommendations for any follow-up studies or questions that may be investigated </w:t>
      </w:r>
    </w:p>
    <w:p w14:paraId="503DD104" w14:textId="77777777" w:rsidR="00C62505" w:rsidRDefault="00C62505" w:rsidP="00C62505"/>
    <w:p w14:paraId="037C6105" w14:textId="725990A4" w:rsidR="00C62505" w:rsidRPr="00022363" w:rsidRDefault="00C62505" w:rsidP="00C62505">
      <w:r w:rsidRPr="00C62505">
        <w:rPr>
          <w:b/>
        </w:rPr>
        <w:t>Option 2:</w:t>
      </w:r>
      <w:r w:rsidR="004058DD">
        <w:t xml:space="preserve"> </w:t>
      </w:r>
      <w:r>
        <w:t>Create a poster and orally present the poster summarizing your results.</w:t>
      </w:r>
      <w:r w:rsidR="00022363">
        <w:t xml:space="preserve"> </w:t>
      </w:r>
      <w:r w:rsidRPr="0099567A">
        <w:rPr>
          <w:rFonts w:eastAsia="Times New Roman" w:cstheme="minorHAnsi"/>
          <w:color w:val="000000" w:themeColor="text1"/>
          <w:shd w:val="clear" w:color="auto" w:fill="FFFFFF"/>
        </w:rPr>
        <w:t>A data visualization poster is a display containing two or more related graphics that summarize a set of data, look at the data from different points of view, and answer specific statistical questions about the data.</w:t>
      </w:r>
    </w:p>
    <w:p w14:paraId="2DD58569" w14:textId="77777777" w:rsidR="00022363" w:rsidRDefault="00022363" w:rsidP="00C62505">
      <w:pPr>
        <w:rPr>
          <w:rFonts w:eastAsia="Times New Roman" w:cstheme="minorHAnsi"/>
          <w:color w:val="000000" w:themeColor="text1"/>
          <w:shd w:val="clear" w:color="auto" w:fill="FFFFFF"/>
        </w:rPr>
      </w:pPr>
    </w:p>
    <w:p w14:paraId="55A2B862" w14:textId="0BD2B77A" w:rsidR="00C62505" w:rsidRPr="00022363" w:rsidRDefault="00C62505" w:rsidP="00C62505">
      <w:pPr>
        <w:rPr>
          <w:rFonts w:eastAsia="Times New Roman" w:cstheme="minorHAnsi"/>
          <w:color w:val="000000" w:themeColor="text1"/>
          <w:shd w:val="clear" w:color="auto" w:fill="FFFFFF"/>
        </w:rPr>
      </w:pPr>
      <w:bookmarkStart w:id="0" w:name="_GoBack"/>
      <w:bookmarkEnd w:id="0"/>
      <w:r w:rsidRPr="00022363">
        <w:rPr>
          <w:rFonts w:eastAsia="Times New Roman" w:cstheme="minorHAnsi"/>
          <w:color w:val="000000" w:themeColor="text1"/>
          <w:shd w:val="clear" w:color="auto" w:fill="FFFFFF"/>
        </w:rPr>
        <w:t>The poster and presentation should include</w:t>
      </w:r>
      <w:r w:rsidR="00022363">
        <w:rPr>
          <w:rFonts w:eastAsia="Times New Roman" w:cstheme="minorHAnsi"/>
          <w:color w:val="000000" w:themeColor="text1"/>
          <w:shd w:val="clear" w:color="auto" w:fill="FFFFFF"/>
        </w:rPr>
        <w:t xml:space="preserve"> the following</w:t>
      </w:r>
      <w:r w:rsidRPr="00022363">
        <w:rPr>
          <w:rFonts w:eastAsia="Times New Roman" w:cstheme="minorHAnsi"/>
          <w:color w:val="000000" w:themeColor="text1"/>
          <w:shd w:val="clear" w:color="auto" w:fill="FFFFFF"/>
        </w:rPr>
        <w:t>:</w:t>
      </w:r>
    </w:p>
    <w:p w14:paraId="5E8870F3" w14:textId="71ED66E4" w:rsidR="00C62505" w:rsidRDefault="00C62505" w:rsidP="00022363">
      <w:pPr>
        <w:pStyle w:val="ListParagraph"/>
        <w:numPr>
          <w:ilvl w:val="0"/>
          <w:numId w:val="3"/>
        </w:numPr>
      </w:pPr>
      <w:r>
        <w:t>the statistical question that was investigated as the title of the poster</w:t>
      </w:r>
    </w:p>
    <w:p w14:paraId="336202F4" w14:textId="4DF819CD" w:rsidR="00C62505" w:rsidRDefault="00C62505" w:rsidP="00022363">
      <w:pPr>
        <w:pStyle w:val="ListParagraph"/>
        <w:numPr>
          <w:ilvl w:val="0"/>
          <w:numId w:val="3"/>
        </w:numPr>
      </w:pPr>
      <w:r>
        <w:t>a description of the population sampled (in the oral report)</w:t>
      </w:r>
    </w:p>
    <w:p w14:paraId="52181AF7" w14:textId="5B0ABFCB" w:rsidR="00C62505" w:rsidRDefault="00C62505" w:rsidP="00022363">
      <w:pPr>
        <w:pStyle w:val="ListParagraph"/>
        <w:numPr>
          <w:ilvl w:val="0"/>
          <w:numId w:val="3"/>
        </w:numPr>
      </w:pPr>
      <w:r>
        <w:t>a summary of the sampling procedure (in the oral report)</w:t>
      </w:r>
    </w:p>
    <w:p w14:paraId="01CF44C9" w14:textId="79BDD004" w:rsidR="00C62505" w:rsidRDefault="00C62505" w:rsidP="00022363">
      <w:pPr>
        <w:pStyle w:val="ListParagraph"/>
        <w:numPr>
          <w:ilvl w:val="0"/>
          <w:numId w:val="3"/>
        </w:numPr>
      </w:pPr>
      <w:r>
        <w:t>the organized collected data – tables and plots (at least 2 graphs)</w:t>
      </w:r>
    </w:p>
    <w:p w14:paraId="078E7856" w14:textId="478D65C1" w:rsidR="00C62505" w:rsidRDefault="00C62505" w:rsidP="00022363">
      <w:pPr>
        <w:pStyle w:val="ListParagraph"/>
        <w:numPr>
          <w:ilvl w:val="0"/>
          <w:numId w:val="3"/>
        </w:numPr>
      </w:pPr>
      <w:r>
        <w:t>analysis and descriptions of the data, using calculations and the plots</w:t>
      </w:r>
      <w:r w:rsidR="002B7B73">
        <w:t xml:space="preserve"> n</w:t>
      </w:r>
      <w:r>
        <w:t>ot</w:t>
      </w:r>
      <w:r w:rsidR="002B7B73">
        <w:t>ing</w:t>
      </w:r>
      <w:r>
        <w:t xml:space="preserve"> any unusual results</w:t>
      </w:r>
      <w:r w:rsidR="0099567A">
        <w:t xml:space="preserve"> </w:t>
      </w:r>
      <w:r>
        <w:t>(in the oral report)</w:t>
      </w:r>
    </w:p>
    <w:p w14:paraId="7FAB4040" w14:textId="1DD7340B" w:rsidR="00C62505" w:rsidRDefault="00C62505" w:rsidP="00022363">
      <w:pPr>
        <w:pStyle w:val="ListParagraph"/>
        <w:numPr>
          <w:ilvl w:val="0"/>
          <w:numId w:val="3"/>
        </w:numPr>
      </w:pPr>
      <w:r>
        <w:t>a statement of conclusions about the statistical question</w:t>
      </w:r>
    </w:p>
    <w:p w14:paraId="67CCD33F" w14:textId="433796FD" w:rsidR="00C62505" w:rsidRDefault="00C62505" w:rsidP="00022363">
      <w:pPr>
        <w:pStyle w:val="ListParagraph"/>
        <w:numPr>
          <w:ilvl w:val="0"/>
          <w:numId w:val="3"/>
        </w:numPr>
      </w:pPr>
      <w:r>
        <w:t>recommendations for any follow-up studies or questions that may be investigated (in the oral report)</w:t>
      </w:r>
    </w:p>
    <w:p w14:paraId="7FDDAC19" w14:textId="77777777" w:rsidR="00626004" w:rsidRDefault="00626004"/>
    <w:sectPr w:rsidR="00626004" w:rsidSect="00346E24">
      <w:footerReference w:type="even"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8373E2" w14:textId="77777777" w:rsidR="00C51F01" w:rsidRDefault="00C51F01" w:rsidP="00626004">
      <w:r>
        <w:separator/>
      </w:r>
    </w:p>
  </w:endnote>
  <w:endnote w:type="continuationSeparator" w:id="0">
    <w:p w14:paraId="7D338372" w14:textId="77777777" w:rsidR="00C51F01" w:rsidRDefault="00C51F01" w:rsidP="00626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Tenez">
    <w:altName w:val="Calibri"/>
    <w:panose1 w:val="020B0604020202020204"/>
    <w:charset w:val="00"/>
    <w:family w:val="modern"/>
    <w:notTrueType/>
    <w:pitch w:val="variable"/>
    <w:sig w:usb0="20000007" w:usb1="00000000"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874883917"/>
      <w:docPartObj>
        <w:docPartGallery w:val="Page Numbers (Bottom of Page)"/>
        <w:docPartUnique/>
      </w:docPartObj>
    </w:sdtPr>
    <w:sdtEndPr>
      <w:rPr>
        <w:rStyle w:val="PageNumber"/>
      </w:rPr>
    </w:sdtEndPr>
    <w:sdtContent>
      <w:p w14:paraId="3ACC4D59" w14:textId="77777777" w:rsidR="00626004" w:rsidRDefault="00626004" w:rsidP="0099567A">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AC017F0" w14:textId="77777777" w:rsidR="00626004" w:rsidRDefault="006260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996BEE" w14:textId="77777777" w:rsidR="00C51F01" w:rsidRDefault="00C51F01" w:rsidP="00626004">
      <w:r>
        <w:separator/>
      </w:r>
    </w:p>
  </w:footnote>
  <w:footnote w:type="continuationSeparator" w:id="0">
    <w:p w14:paraId="4B54E5BA" w14:textId="77777777" w:rsidR="00C51F01" w:rsidRDefault="00C51F01" w:rsidP="006260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5C6888"/>
    <w:multiLevelType w:val="hybridMultilevel"/>
    <w:tmpl w:val="ECEE1550"/>
    <w:lvl w:ilvl="0" w:tplc="EFAC518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1C2F7F"/>
    <w:multiLevelType w:val="hybridMultilevel"/>
    <w:tmpl w:val="48289F60"/>
    <w:lvl w:ilvl="0" w:tplc="EFAC518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003FCB"/>
    <w:multiLevelType w:val="hybridMultilevel"/>
    <w:tmpl w:val="B12EB758"/>
    <w:lvl w:ilvl="0" w:tplc="1B586870">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1622CD"/>
    <w:multiLevelType w:val="hybridMultilevel"/>
    <w:tmpl w:val="A3DE2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004"/>
    <w:rsid w:val="00012F9D"/>
    <w:rsid w:val="00022363"/>
    <w:rsid w:val="000A0DEF"/>
    <w:rsid w:val="00126524"/>
    <w:rsid w:val="00184777"/>
    <w:rsid w:val="00295C2A"/>
    <w:rsid w:val="002B5B9B"/>
    <w:rsid w:val="002B7B73"/>
    <w:rsid w:val="00346E24"/>
    <w:rsid w:val="004058DD"/>
    <w:rsid w:val="0058279A"/>
    <w:rsid w:val="005B6B9F"/>
    <w:rsid w:val="006078AB"/>
    <w:rsid w:val="00626004"/>
    <w:rsid w:val="006F670E"/>
    <w:rsid w:val="0079381F"/>
    <w:rsid w:val="007A6E04"/>
    <w:rsid w:val="007A7172"/>
    <w:rsid w:val="0098341B"/>
    <w:rsid w:val="0099236A"/>
    <w:rsid w:val="0099567A"/>
    <w:rsid w:val="00BC1434"/>
    <w:rsid w:val="00C51F01"/>
    <w:rsid w:val="00C62505"/>
    <w:rsid w:val="00D57A46"/>
    <w:rsid w:val="00F65C70"/>
    <w:rsid w:val="00F71F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4CC18"/>
  <w15:chartTrackingRefBased/>
  <w15:docId w15:val="{59771FDD-EA78-F246-8E07-52CD74A53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26004"/>
    <w:rPr>
      <w:color w:val="0563C1" w:themeColor="hyperlink"/>
      <w:u w:val="single"/>
    </w:rPr>
  </w:style>
  <w:style w:type="paragraph" w:styleId="ListParagraph">
    <w:name w:val="List Paragraph"/>
    <w:basedOn w:val="Normal"/>
    <w:uiPriority w:val="34"/>
    <w:qFormat/>
    <w:rsid w:val="00626004"/>
    <w:pPr>
      <w:ind w:left="720"/>
      <w:contextualSpacing/>
    </w:pPr>
  </w:style>
  <w:style w:type="paragraph" w:customStyle="1" w:styleId="p1">
    <w:name w:val="p1"/>
    <w:basedOn w:val="Normal"/>
    <w:rsid w:val="00626004"/>
    <w:rPr>
      <w:rFonts w:ascii="Helvetica" w:hAnsi="Helvetica" w:cs="Times New Roman"/>
      <w:sz w:val="15"/>
      <w:szCs w:val="15"/>
    </w:rPr>
  </w:style>
  <w:style w:type="character" w:customStyle="1" w:styleId="apple-converted-space">
    <w:name w:val="apple-converted-space"/>
    <w:basedOn w:val="DefaultParagraphFont"/>
    <w:rsid w:val="00626004"/>
  </w:style>
  <w:style w:type="paragraph" w:styleId="Header">
    <w:name w:val="header"/>
    <w:basedOn w:val="Normal"/>
    <w:link w:val="HeaderChar"/>
    <w:uiPriority w:val="99"/>
    <w:unhideWhenUsed/>
    <w:rsid w:val="00626004"/>
    <w:pPr>
      <w:tabs>
        <w:tab w:val="center" w:pos="4680"/>
        <w:tab w:val="right" w:pos="9360"/>
      </w:tabs>
    </w:pPr>
  </w:style>
  <w:style w:type="character" w:customStyle="1" w:styleId="HeaderChar">
    <w:name w:val="Header Char"/>
    <w:basedOn w:val="DefaultParagraphFont"/>
    <w:link w:val="Header"/>
    <w:uiPriority w:val="99"/>
    <w:rsid w:val="00626004"/>
  </w:style>
  <w:style w:type="paragraph" w:styleId="Footer">
    <w:name w:val="footer"/>
    <w:basedOn w:val="Normal"/>
    <w:link w:val="FooterChar"/>
    <w:uiPriority w:val="99"/>
    <w:unhideWhenUsed/>
    <w:rsid w:val="00626004"/>
    <w:pPr>
      <w:tabs>
        <w:tab w:val="center" w:pos="4680"/>
        <w:tab w:val="right" w:pos="9360"/>
      </w:tabs>
    </w:pPr>
  </w:style>
  <w:style w:type="character" w:customStyle="1" w:styleId="FooterChar">
    <w:name w:val="Footer Char"/>
    <w:basedOn w:val="DefaultParagraphFont"/>
    <w:link w:val="Footer"/>
    <w:uiPriority w:val="99"/>
    <w:rsid w:val="00626004"/>
  </w:style>
  <w:style w:type="character" w:styleId="PageNumber">
    <w:name w:val="page number"/>
    <w:basedOn w:val="DefaultParagraphFont"/>
    <w:uiPriority w:val="99"/>
    <w:semiHidden/>
    <w:unhideWhenUsed/>
    <w:rsid w:val="00626004"/>
  </w:style>
  <w:style w:type="paragraph" w:customStyle="1" w:styleId="Pa15">
    <w:name w:val="Pa15"/>
    <w:basedOn w:val="Normal"/>
    <w:next w:val="Normal"/>
    <w:uiPriority w:val="99"/>
    <w:rsid w:val="004058DD"/>
    <w:pPr>
      <w:autoSpaceDE w:val="0"/>
      <w:autoSpaceDN w:val="0"/>
      <w:adjustRightInd w:val="0"/>
      <w:spacing w:line="241" w:lineRule="atLeast"/>
    </w:pPr>
    <w:rPr>
      <w:rFonts w:ascii="Tenez" w:hAnsi="Tenez"/>
    </w:rPr>
  </w:style>
  <w:style w:type="character" w:customStyle="1" w:styleId="A4">
    <w:name w:val="A4"/>
    <w:uiPriority w:val="99"/>
    <w:rsid w:val="004058DD"/>
    <w:rPr>
      <w:rFonts w:cs="Tenez"/>
      <w:b/>
      <w:bCs/>
      <w:color w:val="211D1E"/>
      <w:sz w:val="48"/>
      <w:szCs w:val="48"/>
    </w:rPr>
  </w:style>
  <w:style w:type="character" w:customStyle="1" w:styleId="A9">
    <w:name w:val="A9"/>
    <w:uiPriority w:val="99"/>
    <w:rsid w:val="004058DD"/>
    <w:rPr>
      <w:rFonts w:cs="Tenez"/>
      <w:color w:val="211D1E"/>
      <w:sz w:val="28"/>
      <w:szCs w:val="28"/>
    </w:rPr>
  </w:style>
  <w:style w:type="character" w:styleId="UnresolvedMention">
    <w:name w:val="Unresolved Mention"/>
    <w:basedOn w:val="DefaultParagraphFont"/>
    <w:uiPriority w:val="99"/>
    <w:rsid w:val="004058DD"/>
    <w:rPr>
      <w:color w:val="605E5C"/>
      <w:shd w:val="clear" w:color="auto" w:fill="E1DFDD"/>
    </w:rPr>
  </w:style>
  <w:style w:type="character" w:styleId="FollowedHyperlink">
    <w:name w:val="FollowedHyperlink"/>
    <w:basedOn w:val="DefaultParagraphFont"/>
    <w:uiPriority w:val="99"/>
    <w:semiHidden/>
    <w:unhideWhenUsed/>
    <w:rsid w:val="0098341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2.amstat.org/CensusAtSchoo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ea.org/tools/16938.ht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673</Words>
  <Characters>3841</Characters>
  <Application>Microsoft Office Word</Application>
  <DocSecurity>0</DocSecurity>
  <Lines>32</Lines>
  <Paragraphs>9</Paragraphs>
  <ScaleCrop>false</ScaleCrop>
  <Company/>
  <LinksUpToDate>false</LinksUpToDate>
  <CharactersWithSpaces>4505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Hopfensperger</dc:creator>
  <cp:keywords/>
  <dc:description/>
  <cp:lastModifiedBy>Microsoft Office User</cp:lastModifiedBy>
  <cp:revision>7</cp:revision>
  <dcterms:created xsi:type="dcterms:W3CDTF">2019-06-18T12:26:00Z</dcterms:created>
  <dcterms:modified xsi:type="dcterms:W3CDTF">2020-02-01T01:43:00Z</dcterms:modified>
</cp:coreProperties>
</file>